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BFB" w:rsidRPr="005F2114" w:rsidRDefault="00301BFB" w:rsidP="00464C26">
      <w:pPr>
        <w:jc w:val="center"/>
        <w:rPr>
          <w:rStyle w:val="Emphasis"/>
        </w:rPr>
      </w:pPr>
      <w:r w:rsidRPr="005F2114">
        <w:rPr>
          <w:rStyle w:val="Emphasis"/>
          <w:noProof/>
          <w:lang w:eastAsia="en-GB"/>
        </w:rPr>
        <w:drawing>
          <wp:inline distT="0" distB="0" distL="0" distR="0" wp14:anchorId="3B1BF748" wp14:editId="3AEA4DEA">
            <wp:extent cx="3640455" cy="1647825"/>
            <wp:effectExtent l="0" t="0" r="0" b="9525"/>
            <wp:docPr id="1" name="ecxPicture 1" descr="logo-idea-hors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Picture 1" descr="logo-idea-horse0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r:link="rId9" cstate="print"/>
                    <a:srcRect t="16607" b="6303"/>
                    <a:stretch/>
                  </pic:blipFill>
                  <pic:spPr bwMode="auto">
                    <a:xfrm>
                      <a:off x="0" y="0"/>
                      <a:ext cx="4265151" cy="193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1C1C">
        <w:rPr>
          <w:noProof/>
          <w:lang w:eastAsia="en-GB"/>
        </w:rPr>
        <w:drawing>
          <wp:inline distT="0" distB="0" distL="0" distR="0" wp14:anchorId="49A610E2" wp14:editId="4F7EB204">
            <wp:extent cx="1714500" cy="1647825"/>
            <wp:effectExtent l="0" t="0" r="0" b="9525"/>
            <wp:docPr id="2" name="Picture 2" descr="Image result for christmas wreath small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ristmas wreath small oran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7" b="16428"/>
                    <a:stretch/>
                  </pic:blipFill>
                  <pic:spPr bwMode="auto">
                    <a:xfrm>
                      <a:off x="0" y="0"/>
                      <a:ext cx="17145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710D" w:rsidRPr="00AC53C1" w:rsidRDefault="00C64017" w:rsidP="00464C26">
      <w:pPr>
        <w:jc w:val="center"/>
        <w:rPr>
          <w:b/>
          <w:sz w:val="28"/>
        </w:rPr>
      </w:pPr>
      <w:r w:rsidRPr="00464C26">
        <w:rPr>
          <w:b/>
          <w:sz w:val="26"/>
        </w:rPr>
        <w:t>Christ</w:t>
      </w:r>
      <w:r w:rsidR="00FA0F86" w:rsidRPr="00464C26">
        <w:rPr>
          <w:b/>
          <w:sz w:val="26"/>
        </w:rPr>
        <w:t>mas</w:t>
      </w:r>
      <w:r w:rsidR="00FA0F86" w:rsidRPr="00AC53C1">
        <w:rPr>
          <w:b/>
          <w:sz w:val="28"/>
        </w:rPr>
        <w:t xml:space="preserve"> Wreath and Table Decoration</w:t>
      </w:r>
      <w:r w:rsidRPr="00AC53C1">
        <w:rPr>
          <w:b/>
          <w:sz w:val="28"/>
        </w:rPr>
        <w:t xml:space="preserve"> Workshops</w:t>
      </w:r>
      <w:r w:rsidR="00FA0F86" w:rsidRPr="00AC53C1">
        <w:rPr>
          <w:b/>
          <w:sz w:val="28"/>
        </w:rPr>
        <w:t xml:space="preserve"> 2016</w:t>
      </w:r>
      <w:bookmarkStart w:id="0" w:name="_GoBack"/>
      <w:bookmarkEnd w:id="0"/>
    </w:p>
    <w:p w:rsidR="004E23D4" w:rsidRPr="00464C26" w:rsidRDefault="00FA0F86" w:rsidP="00464C26">
      <w:pPr>
        <w:jc w:val="both"/>
        <w:rPr>
          <w:sz w:val="18"/>
          <w:szCs w:val="18"/>
        </w:rPr>
      </w:pPr>
      <w:r w:rsidRPr="00464C26">
        <w:rPr>
          <w:sz w:val="18"/>
          <w:szCs w:val="18"/>
        </w:rPr>
        <w:t xml:space="preserve">We are delighted to be holding our Christmas Wreath and Table Decoration Workshops again in 2016. The workshop is being led by the wonderful Maria Hall who has </w:t>
      </w:r>
      <w:r w:rsidR="004E23D4" w:rsidRPr="00464C26">
        <w:rPr>
          <w:sz w:val="18"/>
          <w:szCs w:val="18"/>
        </w:rPr>
        <w:t xml:space="preserve">led our previous floral workshops and who has a wealth of experience as a florist. </w:t>
      </w:r>
      <w:r w:rsidR="00037081" w:rsidRPr="00464C26">
        <w:rPr>
          <w:sz w:val="18"/>
          <w:szCs w:val="18"/>
        </w:rPr>
        <w:t>At the workshop</w:t>
      </w:r>
      <w:r w:rsidR="004E23D4" w:rsidRPr="00464C26">
        <w:rPr>
          <w:sz w:val="18"/>
          <w:szCs w:val="18"/>
        </w:rPr>
        <w:t xml:space="preserve"> you will be able to choose whether you wish to create a w</w:t>
      </w:r>
      <w:r w:rsidR="00930BA1" w:rsidRPr="00464C26">
        <w:rPr>
          <w:sz w:val="18"/>
          <w:szCs w:val="18"/>
        </w:rPr>
        <w:t xml:space="preserve">onderful wreath or a </w:t>
      </w:r>
      <w:r w:rsidR="004E23D4" w:rsidRPr="00464C26">
        <w:rPr>
          <w:sz w:val="18"/>
          <w:szCs w:val="18"/>
        </w:rPr>
        <w:t xml:space="preserve">table decoration which will last throughout the Christmas season. </w:t>
      </w:r>
      <w:r w:rsidR="00301BFB" w:rsidRPr="00464C26">
        <w:rPr>
          <w:sz w:val="18"/>
          <w:szCs w:val="18"/>
        </w:rPr>
        <w:t xml:space="preserve">All materials will be supplied </w:t>
      </w:r>
      <w:r w:rsidR="00930BA1" w:rsidRPr="00464C26">
        <w:rPr>
          <w:sz w:val="18"/>
          <w:szCs w:val="18"/>
        </w:rPr>
        <w:t xml:space="preserve">(you may want to buy or bring a candle for table decorations) </w:t>
      </w:r>
      <w:r w:rsidR="00301BFB" w:rsidRPr="00464C26">
        <w:rPr>
          <w:sz w:val="18"/>
          <w:szCs w:val="18"/>
        </w:rPr>
        <w:t>and festive refreshments will be served for your enjoyment whilst y</w:t>
      </w:r>
      <w:r w:rsidR="003C2CEB" w:rsidRPr="00464C26">
        <w:rPr>
          <w:sz w:val="18"/>
          <w:szCs w:val="18"/>
        </w:rPr>
        <w:t>ou get creative</w:t>
      </w:r>
      <w:r w:rsidR="00301BFB" w:rsidRPr="00464C26">
        <w:rPr>
          <w:sz w:val="18"/>
          <w:szCs w:val="18"/>
        </w:rPr>
        <w:t>!</w:t>
      </w:r>
      <w:r w:rsidR="00930BA1" w:rsidRPr="00464C26">
        <w:rPr>
          <w:sz w:val="18"/>
          <w:szCs w:val="18"/>
        </w:rPr>
        <w:t xml:space="preserve">  Festive purchases of our foo</w:t>
      </w:r>
      <w:r w:rsidR="00D22286">
        <w:rPr>
          <w:sz w:val="18"/>
          <w:szCs w:val="18"/>
        </w:rPr>
        <w:t>d products can also be made during the workshop</w:t>
      </w:r>
      <w:r w:rsidR="00930BA1" w:rsidRPr="00464C26">
        <w:rPr>
          <w:sz w:val="18"/>
          <w:szCs w:val="18"/>
        </w:rPr>
        <w:t>.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774"/>
        <w:gridCol w:w="2087"/>
        <w:gridCol w:w="2462"/>
        <w:gridCol w:w="1104"/>
        <w:gridCol w:w="1528"/>
      </w:tblGrid>
      <w:tr w:rsidR="00CD02EE" w:rsidRPr="00464C26" w:rsidTr="00037081">
        <w:tc>
          <w:tcPr>
            <w:tcW w:w="9179" w:type="dxa"/>
            <w:gridSpan w:val="5"/>
            <w:shd w:val="clear" w:color="auto" w:fill="C2D69B" w:themeFill="accent3" w:themeFillTint="99"/>
          </w:tcPr>
          <w:p w:rsidR="00CD02EE" w:rsidRPr="00464C26" w:rsidRDefault="00301BFB" w:rsidP="002512E7">
            <w:pPr>
              <w:rPr>
                <w:b/>
                <w:sz w:val="18"/>
                <w:szCs w:val="18"/>
              </w:rPr>
            </w:pPr>
            <w:r w:rsidRPr="00464C26">
              <w:rPr>
                <w:b/>
                <w:sz w:val="18"/>
                <w:szCs w:val="18"/>
              </w:rPr>
              <w:t xml:space="preserve">Workshop attendee contact </w:t>
            </w:r>
            <w:r w:rsidR="00CD02EE" w:rsidRPr="00464C26">
              <w:rPr>
                <w:b/>
                <w:sz w:val="18"/>
                <w:szCs w:val="18"/>
              </w:rPr>
              <w:t>details: (all needed)</w:t>
            </w:r>
          </w:p>
        </w:tc>
      </w:tr>
      <w:tr w:rsidR="00037081" w:rsidRPr="00DE30A7" w:rsidTr="00037081">
        <w:tc>
          <w:tcPr>
            <w:tcW w:w="9179" w:type="dxa"/>
            <w:gridSpan w:val="5"/>
          </w:tcPr>
          <w:p w:rsidR="00037081" w:rsidRPr="00464C26" w:rsidRDefault="00037081" w:rsidP="004873CC">
            <w:pPr>
              <w:rPr>
                <w:b/>
                <w:sz w:val="18"/>
                <w:szCs w:val="18"/>
              </w:rPr>
            </w:pPr>
            <w:r w:rsidRPr="00464C26">
              <w:rPr>
                <w:b/>
                <w:sz w:val="18"/>
                <w:szCs w:val="18"/>
              </w:rPr>
              <w:t xml:space="preserve">Name: </w:t>
            </w:r>
          </w:p>
        </w:tc>
      </w:tr>
      <w:tr w:rsidR="00CD02EE" w:rsidRPr="00DE30A7" w:rsidTr="00037081">
        <w:tc>
          <w:tcPr>
            <w:tcW w:w="9179" w:type="dxa"/>
            <w:gridSpan w:val="5"/>
          </w:tcPr>
          <w:p w:rsidR="00CD02EE" w:rsidRPr="00464C26" w:rsidRDefault="00CD02EE" w:rsidP="004873CC">
            <w:pPr>
              <w:rPr>
                <w:b/>
                <w:sz w:val="18"/>
                <w:szCs w:val="18"/>
              </w:rPr>
            </w:pPr>
            <w:r w:rsidRPr="00464C26">
              <w:rPr>
                <w:b/>
                <w:sz w:val="18"/>
                <w:szCs w:val="18"/>
              </w:rPr>
              <w:t>Mobile:</w:t>
            </w:r>
          </w:p>
        </w:tc>
      </w:tr>
      <w:tr w:rsidR="00CD02EE" w:rsidRPr="00DE30A7" w:rsidTr="00037081">
        <w:tc>
          <w:tcPr>
            <w:tcW w:w="9179" w:type="dxa"/>
            <w:gridSpan w:val="5"/>
          </w:tcPr>
          <w:p w:rsidR="00CD02EE" w:rsidRPr="00464C26" w:rsidRDefault="00CD02EE" w:rsidP="004873CC">
            <w:pPr>
              <w:rPr>
                <w:b/>
                <w:sz w:val="18"/>
                <w:szCs w:val="18"/>
              </w:rPr>
            </w:pPr>
            <w:r w:rsidRPr="00464C26">
              <w:rPr>
                <w:b/>
                <w:sz w:val="18"/>
                <w:szCs w:val="18"/>
              </w:rPr>
              <w:t>Landline:</w:t>
            </w:r>
          </w:p>
        </w:tc>
      </w:tr>
      <w:tr w:rsidR="00CD02EE" w:rsidRPr="00DE30A7" w:rsidTr="00037081">
        <w:tc>
          <w:tcPr>
            <w:tcW w:w="9179" w:type="dxa"/>
            <w:gridSpan w:val="5"/>
          </w:tcPr>
          <w:p w:rsidR="00CD02EE" w:rsidRPr="00464C26" w:rsidRDefault="00CD02EE" w:rsidP="004873CC">
            <w:pPr>
              <w:rPr>
                <w:b/>
                <w:sz w:val="18"/>
                <w:szCs w:val="18"/>
              </w:rPr>
            </w:pPr>
            <w:r w:rsidRPr="00464C26">
              <w:rPr>
                <w:b/>
                <w:sz w:val="18"/>
                <w:szCs w:val="18"/>
              </w:rPr>
              <w:t>Email:</w:t>
            </w:r>
          </w:p>
        </w:tc>
      </w:tr>
      <w:tr w:rsidR="00CD02EE" w:rsidRPr="00DE30A7" w:rsidTr="00037081">
        <w:tc>
          <w:tcPr>
            <w:tcW w:w="9179" w:type="dxa"/>
            <w:gridSpan w:val="5"/>
          </w:tcPr>
          <w:p w:rsidR="00CD02EE" w:rsidRPr="00464C26" w:rsidRDefault="00CD02EE" w:rsidP="004873CC">
            <w:pPr>
              <w:rPr>
                <w:b/>
                <w:sz w:val="18"/>
                <w:szCs w:val="18"/>
              </w:rPr>
            </w:pPr>
            <w:r w:rsidRPr="00464C26">
              <w:rPr>
                <w:b/>
                <w:sz w:val="18"/>
                <w:szCs w:val="18"/>
              </w:rPr>
              <w:t>Address:</w:t>
            </w:r>
          </w:p>
          <w:p w:rsidR="00CD02EE" w:rsidRPr="00464C26" w:rsidRDefault="00CD02EE" w:rsidP="004873CC">
            <w:pPr>
              <w:rPr>
                <w:b/>
                <w:sz w:val="18"/>
                <w:szCs w:val="18"/>
              </w:rPr>
            </w:pPr>
          </w:p>
          <w:p w:rsidR="00CD02EE" w:rsidRPr="00464C26" w:rsidRDefault="00CD02EE" w:rsidP="004873CC">
            <w:pPr>
              <w:rPr>
                <w:b/>
                <w:sz w:val="18"/>
                <w:szCs w:val="18"/>
              </w:rPr>
            </w:pPr>
          </w:p>
        </w:tc>
      </w:tr>
      <w:tr w:rsidR="00037081" w:rsidRPr="00DE30A7" w:rsidTr="00F11AA4">
        <w:tc>
          <w:tcPr>
            <w:tcW w:w="9179" w:type="dxa"/>
            <w:gridSpan w:val="5"/>
            <w:shd w:val="clear" w:color="auto" w:fill="C2D69B" w:themeFill="accent3" w:themeFillTint="99"/>
          </w:tcPr>
          <w:p w:rsidR="00037081" w:rsidRPr="00464C26" w:rsidRDefault="00037081">
            <w:pPr>
              <w:rPr>
                <w:b/>
                <w:sz w:val="18"/>
                <w:szCs w:val="18"/>
              </w:rPr>
            </w:pPr>
          </w:p>
        </w:tc>
      </w:tr>
      <w:tr w:rsidR="005009DD" w:rsidRPr="000716DA" w:rsidTr="00037081">
        <w:trPr>
          <w:trHeight w:val="396"/>
        </w:trPr>
        <w:tc>
          <w:tcPr>
            <w:tcW w:w="1810" w:type="dxa"/>
          </w:tcPr>
          <w:p w:rsidR="00CD02EE" w:rsidRPr="00464C26" w:rsidRDefault="00CD02EE" w:rsidP="006238E3">
            <w:pPr>
              <w:rPr>
                <w:b/>
                <w:sz w:val="18"/>
                <w:szCs w:val="18"/>
              </w:rPr>
            </w:pPr>
            <w:r w:rsidRPr="00464C26">
              <w:rPr>
                <w:b/>
                <w:color w:val="1F497D"/>
                <w:sz w:val="18"/>
                <w:szCs w:val="18"/>
              </w:rPr>
              <w:t> Date</w:t>
            </w:r>
          </w:p>
        </w:tc>
        <w:tc>
          <w:tcPr>
            <w:tcW w:w="2142" w:type="dxa"/>
          </w:tcPr>
          <w:p w:rsidR="00CD02EE" w:rsidRPr="00464C26" w:rsidRDefault="00CD02EE" w:rsidP="002512E7">
            <w:pPr>
              <w:rPr>
                <w:b/>
                <w:color w:val="1F497D"/>
                <w:sz w:val="18"/>
                <w:szCs w:val="18"/>
              </w:rPr>
            </w:pPr>
            <w:r w:rsidRPr="00464C26">
              <w:rPr>
                <w:b/>
                <w:color w:val="1F497D"/>
                <w:sz w:val="18"/>
                <w:szCs w:val="18"/>
              </w:rPr>
              <w:t>Type of workshop</w:t>
            </w:r>
          </w:p>
        </w:tc>
        <w:tc>
          <w:tcPr>
            <w:tcW w:w="2539" w:type="dxa"/>
          </w:tcPr>
          <w:p w:rsidR="00CD02EE" w:rsidRPr="00464C26" w:rsidRDefault="00CD02EE" w:rsidP="002512E7">
            <w:pPr>
              <w:rPr>
                <w:b/>
                <w:sz w:val="18"/>
                <w:szCs w:val="18"/>
              </w:rPr>
            </w:pPr>
            <w:r w:rsidRPr="00464C26">
              <w:rPr>
                <w:b/>
                <w:color w:val="1F497D"/>
                <w:sz w:val="18"/>
                <w:szCs w:val="18"/>
              </w:rPr>
              <w:t> Time of workshop</w:t>
            </w:r>
          </w:p>
        </w:tc>
        <w:tc>
          <w:tcPr>
            <w:tcW w:w="1131" w:type="dxa"/>
          </w:tcPr>
          <w:p w:rsidR="00CD02EE" w:rsidRPr="00464C26" w:rsidRDefault="00CD02EE" w:rsidP="00DE30A7">
            <w:pPr>
              <w:rPr>
                <w:b/>
                <w:color w:val="1F497D"/>
                <w:sz w:val="18"/>
                <w:szCs w:val="18"/>
              </w:rPr>
            </w:pPr>
            <w:r w:rsidRPr="00464C26">
              <w:rPr>
                <w:b/>
                <w:color w:val="1F497D"/>
                <w:sz w:val="18"/>
                <w:szCs w:val="18"/>
              </w:rPr>
              <w:t>Price</w:t>
            </w:r>
          </w:p>
        </w:tc>
        <w:tc>
          <w:tcPr>
            <w:tcW w:w="1557" w:type="dxa"/>
          </w:tcPr>
          <w:p w:rsidR="00CD02EE" w:rsidRPr="00464C26" w:rsidRDefault="00037081" w:rsidP="00CD02EE">
            <w:pPr>
              <w:jc w:val="center"/>
              <w:rPr>
                <w:b/>
                <w:color w:val="1F497D" w:themeColor="text2"/>
                <w:sz w:val="18"/>
                <w:szCs w:val="18"/>
              </w:rPr>
            </w:pPr>
            <w:r w:rsidRPr="00464C26">
              <w:rPr>
                <w:b/>
                <w:color w:val="1F497D" w:themeColor="text2"/>
                <w:sz w:val="18"/>
                <w:szCs w:val="18"/>
              </w:rPr>
              <w:t>Indicate which workshop</w:t>
            </w:r>
            <w:r w:rsidR="00CD02EE" w:rsidRPr="00464C26">
              <w:rPr>
                <w:b/>
                <w:color w:val="1F497D" w:themeColor="text2"/>
                <w:sz w:val="18"/>
                <w:szCs w:val="18"/>
              </w:rPr>
              <w:t xml:space="preserve"> here</w:t>
            </w:r>
          </w:p>
        </w:tc>
      </w:tr>
      <w:tr w:rsidR="005009DD" w:rsidRPr="000716DA" w:rsidTr="00037081">
        <w:trPr>
          <w:trHeight w:val="567"/>
        </w:trPr>
        <w:tc>
          <w:tcPr>
            <w:tcW w:w="1810" w:type="dxa"/>
          </w:tcPr>
          <w:p w:rsidR="00CD02EE" w:rsidRPr="00464C26" w:rsidRDefault="00FA0F86" w:rsidP="00CD02EE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Saturday 3</w:t>
            </w:r>
            <w:r w:rsidRPr="00464C26">
              <w:rPr>
                <w:color w:val="1F497D"/>
                <w:sz w:val="18"/>
                <w:szCs w:val="18"/>
                <w:vertAlign w:val="superscript"/>
              </w:rPr>
              <w:t>rd</w:t>
            </w:r>
            <w:r w:rsidRPr="00464C26">
              <w:rPr>
                <w:color w:val="1F497D"/>
                <w:sz w:val="18"/>
                <w:szCs w:val="18"/>
              </w:rPr>
              <w:t xml:space="preserve"> December</w:t>
            </w:r>
          </w:p>
        </w:tc>
        <w:tc>
          <w:tcPr>
            <w:tcW w:w="2142" w:type="dxa"/>
          </w:tcPr>
          <w:p w:rsidR="00CD02EE" w:rsidRPr="00464C26" w:rsidRDefault="00CD02EE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Wreath M</w:t>
            </w:r>
            <w:r w:rsidR="00FA0F86" w:rsidRPr="00464C26">
              <w:rPr>
                <w:color w:val="1F497D"/>
                <w:sz w:val="18"/>
                <w:szCs w:val="18"/>
              </w:rPr>
              <w:t>aking or</w:t>
            </w:r>
            <w:r w:rsidR="005009DD" w:rsidRPr="00464C26">
              <w:rPr>
                <w:color w:val="1F497D"/>
                <w:sz w:val="18"/>
                <w:szCs w:val="18"/>
              </w:rPr>
              <w:t xml:space="preserve"> Table Decoration</w:t>
            </w:r>
          </w:p>
        </w:tc>
        <w:tc>
          <w:tcPr>
            <w:tcW w:w="2539" w:type="dxa"/>
          </w:tcPr>
          <w:p w:rsidR="00CD02EE" w:rsidRPr="00464C26" w:rsidRDefault="00FA0F86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b/>
                <w:color w:val="1F497D"/>
                <w:sz w:val="18"/>
                <w:szCs w:val="18"/>
              </w:rPr>
              <w:t>Morning</w:t>
            </w:r>
            <w:r w:rsidRPr="00464C26">
              <w:rPr>
                <w:color w:val="1F497D"/>
                <w:sz w:val="18"/>
                <w:szCs w:val="18"/>
              </w:rPr>
              <w:t xml:space="preserve"> 10am - 1pm</w:t>
            </w:r>
          </w:p>
        </w:tc>
        <w:tc>
          <w:tcPr>
            <w:tcW w:w="1131" w:type="dxa"/>
          </w:tcPr>
          <w:p w:rsidR="00CD02EE" w:rsidRPr="00464C26" w:rsidRDefault="00FA0F86" w:rsidP="00B104B9">
            <w:pPr>
              <w:rPr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£45</w:t>
            </w:r>
          </w:p>
        </w:tc>
        <w:tc>
          <w:tcPr>
            <w:tcW w:w="1557" w:type="dxa"/>
          </w:tcPr>
          <w:p w:rsidR="00CD02EE" w:rsidRPr="00464C26" w:rsidRDefault="00CD02EE" w:rsidP="00DD05F0">
            <w:pPr>
              <w:rPr>
                <w:sz w:val="18"/>
                <w:szCs w:val="18"/>
              </w:rPr>
            </w:pPr>
          </w:p>
        </w:tc>
      </w:tr>
      <w:tr w:rsidR="005009DD" w:rsidRPr="000716DA" w:rsidTr="00037081">
        <w:trPr>
          <w:trHeight w:val="567"/>
        </w:trPr>
        <w:tc>
          <w:tcPr>
            <w:tcW w:w="1810" w:type="dxa"/>
          </w:tcPr>
          <w:p w:rsidR="00CD02EE" w:rsidRPr="00464C26" w:rsidRDefault="00FA0F86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Thursday 8</w:t>
            </w:r>
            <w:r w:rsidRPr="00464C26">
              <w:rPr>
                <w:color w:val="1F497D"/>
                <w:sz w:val="18"/>
                <w:szCs w:val="18"/>
                <w:vertAlign w:val="superscript"/>
              </w:rPr>
              <w:t>th</w:t>
            </w:r>
            <w:r w:rsidRPr="00464C26">
              <w:rPr>
                <w:color w:val="1F497D"/>
                <w:sz w:val="18"/>
                <w:szCs w:val="18"/>
              </w:rPr>
              <w:t xml:space="preserve"> December</w:t>
            </w:r>
          </w:p>
        </w:tc>
        <w:tc>
          <w:tcPr>
            <w:tcW w:w="2142" w:type="dxa"/>
          </w:tcPr>
          <w:p w:rsidR="00CD02EE" w:rsidRPr="00464C26" w:rsidRDefault="00CD02EE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Wreath Making</w:t>
            </w:r>
            <w:r w:rsidR="00FA0F86" w:rsidRPr="00464C26">
              <w:rPr>
                <w:color w:val="1F497D"/>
                <w:sz w:val="18"/>
                <w:szCs w:val="18"/>
              </w:rPr>
              <w:t xml:space="preserve"> or Table Decoration</w:t>
            </w:r>
          </w:p>
        </w:tc>
        <w:tc>
          <w:tcPr>
            <w:tcW w:w="2539" w:type="dxa"/>
          </w:tcPr>
          <w:p w:rsidR="00CD02EE" w:rsidRPr="00464C26" w:rsidRDefault="00FA0F86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b/>
                <w:color w:val="1F497D"/>
                <w:sz w:val="18"/>
                <w:szCs w:val="18"/>
              </w:rPr>
              <w:t>Morning</w:t>
            </w:r>
            <w:r w:rsidRPr="00464C26">
              <w:rPr>
                <w:color w:val="1F497D"/>
                <w:sz w:val="18"/>
                <w:szCs w:val="18"/>
              </w:rPr>
              <w:t xml:space="preserve"> 10</w:t>
            </w:r>
            <w:r w:rsidR="00CD02EE" w:rsidRPr="00464C26">
              <w:rPr>
                <w:color w:val="1F497D"/>
                <w:sz w:val="18"/>
                <w:szCs w:val="18"/>
              </w:rPr>
              <w:t>am - 1pm</w:t>
            </w:r>
          </w:p>
        </w:tc>
        <w:tc>
          <w:tcPr>
            <w:tcW w:w="1131" w:type="dxa"/>
          </w:tcPr>
          <w:p w:rsidR="00CD02EE" w:rsidRPr="00464C26" w:rsidRDefault="00FA0F86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£45</w:t>
            </w:r>
          </w:p>
        </w:tc>
        <w:tc>
          <w:tcPr>
            <w:tcW w:w="1557" w:type="dxa"/>
          </w:tcPr>
          <w:p w:rsidR="00CD02EE" w:rsidRPr="00464C26" w:rsidRDefault="00CD02EE" w:rsidP="00DD05F0">
            <w:pPr>
              <w:rPr>
                <w:color w:val="1F497D"/>
                <w:sz w:val="18"/>
                <w:szCs w:val="18"/>
              </w:rPr>
            </w:pPr>
          </w:p>
        </w:tc>
      </w:tr>
      <w:tr w:rsidR="005009DD" w:rsidRPr="000716DA" w:rsidTr="00037081">
        <w:trPr>
          <w:trHeight w:val="567"/>
        </w:trPr>
        <w:tc>
          <w:tcPr>
            <w:tcW w:w="1810" w:type="dxa"/>
          </w:tcPr>
          <w:p w:rsidR="00CD02EE" w:rsidRPr="00464C26" w:rsidRDefault="00FA0F86" w:rsidP="00B104B9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Thursday 8</w:t>
            </w:r>
            <w:r w:rsidRPr="00464C26">
              <w:rPr>
                <w:color w:val="1F497D"/>
                <w:sz w:val="18"/>
                <w:szCs w:val="18"/>
                <w:vertAlign w:val="superscript"/>
              </w:rPr>
              <w:t>th</w:t>
            </w:r>
            <w:r w:rsidRPr="00464C26">
              <w:rPr>
                <w:color w:val="1F497D"/>
                <w:sz w:val="18"/>
                <w:szCs w:val="18"/>
              </w:rPr>
              <w:t xml:space="preserve"> </w:t>
            </w:r>
            <w:r w:rsidR="00037081" w:rsidRPr="00464C26">
              <w:rPr>
                <w:color w:val="1F497D"/>
                <w:sz w:val="18"/>
                <w:szCs w:val="18"/>
              </w:rPr>
              <w:t>D</w:t>
            </w:r>
            <w:r w:rsidRPr="00464C26">
              <w:rPr>
                <w:color w:val="1F497D"/>
                <w:sz w:val="18"/>
                <w:szCs w:val="18"/>
              </w:rPr>
              <w:t>ecember</w:t>
            </w:r>
          </w:p>
        </w:tc>
        <w:tc>
          <w:tcPr>
            <w:tcW w:w="2142" w:type="dxa"/>
          </w:tcPr>
          <w:p w:rsidR="00CD02EE" w:rsidRPr="00464C26" w:rsidRDefault="00CD02EE" w:rsidP="00CD02EE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Wreath Making</w:t>
            </w:r>
            <w:r w:rsidR="00FA0F86" w:rsidRPr="00464C26">
              <w:rPr>
                <w:color w:val="1F497D"/>
                <w:sz w:val="18"/>
                <w:szCs w:val="18"/>
              </w:rPr>
              <w:t xml:space="preserve"> or Table Decoration</w:t>
            </w:r>
          </w:p>
        </w:tc>
        <w:tc>
          <w:tcPr>
            <w:tcW w:w="2539" w:type="dxa"/>
          </w:tcPr>
          <w:p w:rsidR="00CD02EE" w:rsidRPr="00464C26" w:rsidRDefault="00FA0F86" w:rsidP="00CD02EE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b/>
                <w:color w:val="1F497D"/>
                <w:sz w:val="18"/>
                <w:szCs w:val="18"/>
              </w:rPr>
              <w:t>Evening</w:t>
            </w:r>
            <w:r w:rsidRPr="00464C26">
              <w:rPr>
                <w:color w:val="1F497D"/>
                <w:sz w:val="18"/>
                <w:szCs w:val="18"/>
              </w:rPr>
              <w:t xml:space="preserve"> </w:t>
            </w:r>
            <w:r w:rsidR="00930BA1" w:rsidRPr="00464C26">
              <w:rPr>
                <w:color w:val="1F497D"/>
                <w:sz w:val="18"/>
                <w:szCs w:val="18"/>
              </w:rPr>
              <w:t>7.30</w:t>
            </w:r>
            <w:r w:rsidRPr="00464C26">
              <w:rPr>
                <w:color w:val="1F497D"/>
                <w:sz w:val="18"/>
                <w:szCs w:val="18"/>
              </w:rPr>
              <w:t>– 10</w:t>
            </w:r>
            <w:r w:rsidR="00930BA1" w:rsidRPr="00464C26">
              <w:rPr>
                <w:color w:val="1F497D"/>
                <w:sz w:val="18"/>
                <w:szCs w:val="18"/>
              </w:rPr>
              <w:t>.30</w:t>
            </w:r>
            <w:r w:rsidR="00CD02EE" w:rsidRPr="00464C26">
              <w:rPr>
                <w:color w:val="1F497D"/>
                <w:sz w:val="18"/>
                <w:szCs w:val="18"/>
              </w:rPr>
              <w:t>pm</w:t>
            </w:r>
          </w:p>
        </w:tc>
        <w:tc>
          <w:tcPr>
            <w:tcW w:w="1131" w:type="dxa"/>
          </w:tcPr>
          <w:p w:rsidR="00CD02EE" w:rsidRPr="00464C26" w:rsidRDefault="00FA0F86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£45</w:t>
            </w:r>
          </w:p>
        </w:tc>
        <w:tc>
          <w:tcPr>
            <w:tcW w:w="1557" w:type="dxa"/>
          </w:tcPr>
          <w:p w:rsidR="00CD02EE" w:rsidRPr="00464C26" w:rsidRDefault="00CD02EE" w:rsidP="00DD05F0">
            <w:pPr>
              <w:rPr>
                <w:color w:val="1F497D"/>
                <w:sz w:val="18"/>
                <w:szCs w:val="18"/>
              </w:rPr>
            </w:pPr>
          </w:p>
        </w:tc>
      </w:tr>
      <w:tr w:rsidR="005009DD" w:rsidRPr="000716DA" w:rsidTr="00037081">
        <w:trPr>
          <w:trHeight w:val="567"/>
        </w:trPr>
        <w:tc>
          <w:tcPr>
            <w:tcW w:w="1810" w:type="dxa"/>
          </w:tcPr>
          <w:p w:rsidR="00CD02EE" w:rsidRPr="00464C26" w:rsidRDefault="00FA0F86" w:rsidP="00703D8B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Saturday 10</w:t>
            </w:r>
            <w:r w:rsidRPr="00464C26">
              <w:rPr>
                <w:color w:val="1F497D"/>
                <w:sz w:val="18"/>
                <w:szCs w:val="18"/>
                <w:vertAlign w:val="superscript"/>
              </w:rPr>
              <w:t>th</w:t>
            </w:r>
            <w:r w:rsidRPr="00464C26">
              <w:rPr>
                <w:color w:val="1F497D"/>
                <w:sz w:val="18"/>
                <w:szCs w:val="18"/>
              </w:rPr>
              <w:t xml:space="preserve"> December</w:t>
            </w:r>
          </w:p>
        </w:tc>
        <w:tc>
          <w:tcPr>
            <w:tcW w:w="2142" w:type="dxa"/>
          </w:tcPr>
          <w:p w:rsidR="00CD02EE" w:rsidRPr="00464C26" w:rsidRDefault="00703D8B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Wreath Making</w:t>
            </w:r>
            <w:r w:rsidR="00FA0F86" w:rsidRPr="00464C26">
              <w:rPr>
                <w:color w:val="1F497D"/>
                <w:sz w:val="18"/>
                <w:szCs w:val="18"/>
              </w:rPr>
              <w:t xml:space="preserve"> or Table Decoration</w:t>
            </w:r>
          </w:p>
        </w:tc>
        <w:tc>
          <w:tcPr>
            <w:tcW w:w="2539" w:type="dxa"/>
          </w:tcPr>
          <w:p w:rsidR="00CD02EE" w:rsidRPr="00464C26" w:rsidRDefault="00FA0F86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b/>
                <w:color w:val="1F497D"/>
                <w:sz w:val="18"/>
                <w:szCs w:val="18"/>
              </w:rPr>
              <w:t>Morning</w:t>
            </w:r>
            <w:r w:rsidRPr="00464C26">
              <w:rPr>
                <w:color w:val="1F497D"/>
                <w:sz w:val="18"/>
                <w:szCs w:val="18"/>
              </w:rPr>
              <w:t xml:space="preserve"> 10</w:t>
            </w:r>
            <w:r w:rsidR="00283781" w:rsidRPr="00464C26">
              <w:rPr>
                <w:color w:val="1F497D"/>
                <w:sz w:val="18"/>
                <w:szCs w:val="18"/>
              </w:rPr>
              <w:t>am -</w:t>
            </w:r>
            <w:r w:rsidR="00703D8B" w:rsidRPr="00464C26">
              <w:rPr>
                <w:color w:val="1F497D"/>
                <w:sz w:val="18"/>
                <w:szCs w:val="18"/>
              </w:rPr>
              <w:t xml:space="preserve"> 1pm</w:t>
            </w:r>
          </w:p>
        </w:tc>
        <w:tc>
          <w:tcPr>
            <w:tcW w:w="1131" w:type="dxa"/>
          </w:tcPr>
          <w:p w:rsidR="00CD02EE" w:rsidRPr="00464C26" w:rsidRDefault="00FA0F86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£45</w:t>
            </w:r>
          </w:p>
        </w:tc>
        <w:tc>
          <w:tcPr>
            <w:tcW w:w="1557" w:type="dxa"/>
          </w:tcPr>
          <w:p w:rsidR="00CD02EE" w:rsidRPr="00464C26" w:rsidRDefault="00CD02EE" w:rsidP="00DD05F0">
            <w:pPr>
              <w:rPr>
                <w:color w:val="1F497D"/>
                <w:sz w:val="18"/>
                <w:szCs w:val="18"/>
              </w:rPr>
            </w:pPr>
          </w:p>
        </w:tc>
      </w:tr>
      <w:tr w:rsidR="005009DD" w:rsidRPr="000716DA" w:rsidTr="00037081">
        <w:trPr>
          <w:trHeight w:val="567"/>
        </w:trPr>
        <w:tc>
          <w:tcPr>
            <w:tcW w:w="1810" w:type="dxa"/>
          </w:tcPr>
          <w:p w:rsidR="00CD02EE" w:rsidRPr="00464C26" w:rsidRDefault="00FA0F86" w:rsidP="00FA0F86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Tuesday 13</w:t>
            </w:r>
            <w:r w:rsidRPr="00464C26">
              <w:rPr>
                <w:color w:val="1F497D"/>
                <w:sz w:val="18"/>
                <w:szCs w:val="18"/>
                <w:vertAlign w:val="superscript"/>
              </w:rPr>
              <w:t>th</w:t>
            </w:r>
            <w:r w:rsidRPr="00464C26">
              <w:rPr>
                <w:color w:val="1F497D"/>
                <w:sz w:val="18"/>
                <w:szCs w:val="18"/>
              </w:rPr>
              <w:t xml:space="preserve"> December</w:t>
            </w:r>
          </w:p>
        </w:tc>
        <w:tc>
          <w:tcPr>
            <w:tcW w:w="2142" w:type="dxa"/>
          </w:tcPr>
          <w:p w:rsidR="00CD02EE" w:rsidRPr="00464C26" w:rsidRDefault="00703D8B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Wreath Making </w:t>
            </w:r>
            <w:r w:rsidR="00FA0F86" w:rsidRPr="00464C26">
              <w:rPr>
                <w:color w:val="1F497D"/>
                <w:sz w:val="18"/>
                <w:szCs w:val="18"/>
              </w:rPr>
              <w:t>or Table Decoration</w:t>
            </w:r>
          </w:p>
        </w:tc>
        <w:tc>
          <w:tcPr>
            <w:tcW w:w="2539" w:type="dxa"/>
          </w:tcPr>
          <w:p w:rsidR="00CD02EE" w:rsidRPr="00464C26" w:rsidRDefault="00FA0F86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b/>
                <w:color w:val="1F497D"/>
                <w:sz w:val="18"/>
                <w:szCs w:val="18"/>
              </w:rPr>
              <w:t>Morning</w:t>
            </w:r>
            <w:r w:rsidRPr="00464C26">
              <w:rPr>
                <w:color w:val="1F497D"/>
                <w:sz w:val="18"/>
                <w:szCs w:val="18"/>
              </w:rPr>
              <w:t xml:space="preserve"> 10</w:t>
            </w:r>
            <w:r w:rsidR="00703D8B" w:rsidRPr="00464C26">
              <w:rPr>
                <w:color w:val="1F497D"/>
                <w:sz w:val="18"/>
                <w:szCs w:val="18"/>
              </w:rPr>
              <w:t>am-1pm</w:t>
            </w:r>
          </w:p>
        </w:tc>
        <w:tc>
          <w:tcPr>
            <w:tcW w:w="1131" w:type="dxa"/>
          </w:tcPr>
          <w:p w:rsidR="00CD02EE" w:rsidRPr="00464C26" w:rsidRDefault="00FA0F86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£45</w:t>
            </w:r>
          </w:p>
        </w:tc>
        <w:tc>
          <w:tcPr>
            <w:tcW w:w="1557" w:type="dxa"/>
          </w:tcPr>
          <w:p w:rsidR="00CD02EE" w:rsidRPr="00464C26" w:rsidRDefault="00CD02EE" w:rsidP="00DD05F0">
            <w:pPr>
              <w:rPr>
                <w:color w:val="1F497D"/>
                <w:sz w:val="18"/>
                <w:szCs w:val="18"/>
              </w:rPr>
            </w:pPr>
          </w:p>
        </w:tc>
      </w:tr>
      <w:tr w:rsidR="005009DD" w:rsidRPr="000716DA" w:rsidTr="00037081">
        <w:trPr>
          <w:trHeight w:val="567"/>
        </w:trPr>
        <w:tc>
          <w:tcPr>
            <w:tcW w:w="1810" w:type="dxa"/>
          </w:tcPr>
          <w:p w:rsidR="00CD02EE" w:rsidRPr="00464C26" w:rsidRDefault="00FA0F86" w:rsidP="00703D8B">
            <w:pPr>
              <w:rPr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Wednesday 14</w:t>
            </w:r>
            <w:r w:rsidRPr="00464C26">
              <w:rPr>
                <w:color w:val="1F497D"/>
                <w:sz w:val="18"/>
                <w:szCs w:val="18"/>
                <w:vertAlign w:val="superscript"/>
              </w:rPr>
              <w:t>th</w:t>
            </w:r>
            <w:r w:rsidRPr="00464C26">
              <w:rPr>
                <w:color w:val="1F497D"/>
                <w:sz w:val="18"/>
                <w:szCs w:val="18"/>
              </w:rPr>
              <w:t xml:space="preserve"> December</w:t>
            </w:r>
          </w:p>
        </w:tc>
        <w:tc>
          <w:tcPr>
            <w:tcW w:w="2142" w:type="dxa"/>
          </w:tcPr>
          <w:p w:rsidR="00CD02EE" w:rsidRPr="00464C26" w:rsidRDefault="00FA0F86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Wreath Making or Table Decoration</w:t>
            </w:r>
          </w:p>
        </w:tc>
        <w:tc>
          <w:tcPr>
            <w:tcW w:w="2539" w:type="dxa"/>
          </w:tcPr>
          <w:p w:rsidR="00CD02EE" w:rsidRPr="00464C26" w:rsidRDefault="00FA0F86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b/>
                <w:color w:val="1F497D"/>
                <w:sz w:val="18"/>
                <w:szCs w:val="18"/>
              </w:rPr>
              <w:t>Morning</w:t>
            </w:r>
            <w:r w:rsidRPr="00464C26">
              <w:rPr>
                <w:color w:val="1F497D"/>
                <w:sz w:val="18"/>
                <w:szCs w:val="18"/>
              </w:rPr>
              <w:t xml:space="preserve"> 10</w:t>
            </w:r>
            <w:r w:rsidR="00703D8B" w:rsidRPr="00464C26">
              <w:rPr>
                <w:color w:val="1F497D"/>
                <w:sz w:val="18"/>
                <w:szCs w:val="18"/>
              </w:rPr>
              <w:t>am - 1pm</w:t>
            </w:r>
          </w:p>
        </w:tc>
        <w:tc>
          <w:tcPr>
            <w:tcW w:w="1131" w:type="dxa"/>
          </w:tcPr>
          <w:p w:rsidR="00CD02EE" w:rsidRPr="00464C26" w:rsidRDefault="00FA0F86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£45</w:t>
            </w:r>
          </w:p>
        </w:tc>
        <w:tc>
          <w:tcPr>
            <w:tcW w:w="1557" w:type="dxa"/>
          </w:tcPr>
          <w:p w:rsidR="00CD02EE" w:rsidRPr="00464C26" w:rsidRDefault="00CD02EE" w:rsidP="00DD05F0">
            <w:pPr>
              <w:rPr>
                <w:color w:val="1F497D"/>
                <w:sz w:val="18"/>
                <w:szCs w:val="18"/>
              </w:rPr>
            </w:pPr>
          </w:p>
        </w:tc>
      </w:tr>
      <w:tr w:rsidR="00703D8B" w:rsidRPr="000716DA" w:rsidTr="00037081">
        <w:trPr>
          <w:trHeight w:val="567"/>
        </w:trPr>
        <w:tc>
          <w:tcPr>
            <w:tcW w:w="1810" w:type="dxa"/>
          </w:tcPr>
          <w:p w:rsidR="00703D8B" w:rsidRPr="00464C26" w:rsidRDefault="00FA0F86" w:rsidP="00B104B9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Wednesday 14</w:t>
            </w:r>
            <w:r w:rsidRPr="00464C26">
              <w:rPr>
                <w:color w:val="1F497D"/>
                <w:sz w:val="18"/>
                <w:szCs w:val="18"/>
                <w:vertAlign w:val="superscript"/>
              </w:rPr>
              <w:t>th</w:t>
            </w:r>
            <w:r w:rsidRPr="00464C26">
              <w:rPr>
                <w:color w:val="1F497D"/>
                <w:sz w:val="18"/>
                <w:szCs w:val="18"/>
              </w:rPr>
              <w:t xml:space="preserve"> December</w:t>
            </w:r>
            <w:r w:rsidR="005009DD" w:rsidRPr="00464C26">
              <w:rPr>
                <w:color w:val="1F497D"/>
                <w:sz w:val="18"/>
                <w:szCs w:val="18"/>
              </w:rPr>
              <w:t xml:space="preserve"> </w:t>
            </w:r>
          </w:p>
        </w:tc>
        <w:tc>
          <w:tcPr>
            <w:tcW w:w="2142" w:type="dxa"/>
          </w:tcPr>
          <w:p w:rsidR="00703D8B" w:rsidRPr="00464C26" w:rsidRDefault="00FA0F86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Wreath Making or Table Decoration</w:t>
            </w:r>
          </w:p>
        </w:tc>
        <w:tc>
          <w:tcPr>
            <w:tcW w:w="2539" w:type="dxa"/>
          </w:tcPr>
          <w:p w:rsidR="00703D8B" w:rsidRPr="00464C26" w:rsidRDefault="00FA0F86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b/>
                <w:color w:val="1F497D"/>
                <w:sz w:val="18"/>
                <w:szCs w:val="18"/>
              </w:rPr>
              <w:t xml:space="preserve">Evening </w:t>
            </w:r>
            <w:r w:rsidRPr="00464C26">
              <w:rPr>
                <w:color w:val="1F497D"/>
                <w:sz w:val="18"/>
                <w:szCs w:val="18"/>
              </w:rPr>
              <w:t>7</w:t>
            </w:r>
            <w:r w:rsidR="00930BA1" w:rsidRPr="00464C26">
              <w:rPr>
                <w:color w:val="1F497D"/>
                <w:sz w:val="18"/>
                <w:szCs w:val="18"/>
              </w:rPr>
              <w:t>.30</w:t>
            </w:r>
            <w:r w:rsidRPr="00464C26">
              <w:rPr>
                <w:color w:val="1F497D"/>
                <w:sz w:val="18"/>
                <w:szCs w:val="18"/>
              </w:rPr>
              <w:t xml:space="preserve"> </w:t>
            </w:r>
            <w:r w:rsidR="00930BA1" w:rsidRPr="00464C26">
              <w:rPr>
                <w:color w:val="1F497D"/>
                <w:sz w:val="18"/>
                <w:szCs w:val="18"/>
              </w:rPr>
              <w:t>–</w:t>
            </w:r>
            <w:r w:rsidRPr="00464C26">
              <w:rPr>
                <w:color w:val="1F497D"/>
                <w:sz w:val="18"/>
                <w:szCs w:val="18"/>
              </w:rPr>
              <w:t xml:space="preserve"> 10</w:t>
            </w:r>
            <w:r w:rsidR="00930BA1" w:rsidRPr="00464C26">
              <w:rPr>
                <w:color w:val="1F497D"/>
                <w:sz w:val="18"/>
                <w:szCs w:val="18"/>
              </w:rPr>
              <w:t>.30</w:t>
            </w:r>
            <w:r w:rsidR="00703D8B" w:rsidRPr="00464C26">
              <w:rPr>
                <w:color w:val="1F497D"/>
                <w:sz w:val="18"/>
                <w:szCs w:val="18"/>
              </w:rPr>
              <w:t>pm</w:t>
            </w:r>
          </w:p>
        </w:tc>
        <w:tc>
          <w:tcPr>
            <w:tcW w:w="1131" w:type="dxa"/>
          </w:tcPr>
          <w:p w:rsidR="00703D8B" w:rsidRPr="00464C26" w:rsidRDefault="00FA0F86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£45</w:t>
            </w:r>
          </w:p>
        </w:tc>
        <w:tc>
          <w:tcPr>
            <w:tcW w:w="1557" w:type="dxa"/>
          </w:tcPr>
          <w:p w:rsidR="00703D8B" w:rsidRPr="00464C26" w:rsidRDefault="00703D8B" w:rsidP="00DD05F0">
            <w:pPr>
              <w:rPr>
                <w:color w:val="1F497D"/>
                <w:sz w:val="18"/>
                <w:szCs w:val="18"/>
              </w:rPr>
            </w:pPr>
          </w:p>
        </w:tc>
      </w:tr>
      <w:tr w:rsidR="005009DD" w:rsidRPr="000716DA" w:rsidTr="00037081">
        <w:trPr>
          <w:trHeight w:val="567"/>
        </w:trPr>
        <w:tc>
          <w:tcPr>
            <w:tcW w:w="1810" w:type="dxa"/>
          </w:tcPr>
          <w:p w:rsidR="00CD02EE" w:rsidRPr="00464C26" w:rsidRDefault="00FA0F86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Saturday 17</w:t>
            </w:r>
            <w:r w:rsidRPr="00464C26">
              <w:rPr>
                <w:color w:val="1F497D"/>
                <w:sz w:val="18"/>
                <w:szCs w:val="18"/>
                <w:vertAlign w:val="superscript"/>
              </w:rPr>
              <w:t>th</w:t>
            </w:r>
            <w:r w:rsidRPr="00464C26">
              <w:rPr>
                <w:color w:val="1F497D"/>
                <w:sz w:val="18"/>
                <w:szCs w:val="18"/>
              </w:rPr>
              <w:t xml:space="preserve"> December</w:t>
            </w:r>
            <w:r w:rsidR="00CD02EE" w:rsidRPr="00464C26">
              <w:rPr>
                <w:color w:val="1F497D"/>
                <w:sz w:val="18"/>
                <w:szCs w:val="18"/>
              </w:rPr>
              <w:t xml:space="preserve"> </w:t>
            </w:r>
          </w:p>
        </w:tc>
        <w:tc>
          <w:tcPr>
            <w:tcW w:w="2142" w:type="dxa"/>
          </w:tcPr>
          <w:p w:rsidR="00CD02EE" w:rsidRPr="00464C26" w:rsidRDefault="005009DD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Wreath Making </w:t>
            </w:r>
            <w:r w:rsidR="00FA0F86" w:rsidRPr="00464C26">
              <w:rPr>
                <w:color w:val="1F497D"/>
                <w:sz w:val="18"/>
                <w:szCs w:val="18"/>
              </w:rPr>
              <w:t>or Table Decoration</w:t>
            </w:r>
          </w:p>
        </w:tc>
        <w:tc>
          <w:tcPr>
            <w:tcW w:w="2539" w:type="dxa"/>
          </w:tcPr>
          <w:p w:rsidR="00CD02EE" w:rsidRPr="00464C26" w:rsidRDefault="00FA0F86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b/>
                <w:color w:val="1F497D"/>
                <w:sz w:val="18"/>
                <w:szCs w:val="18"/>
              </w:rPr>
              <w:t>Morning</w:t>
            </w:r>
            <w:r w:rsidRPr="00464C26">
              <w:rPr>
                <w:color w:val="1F497D"/>
                <w:sz w:val="18"/>
                <w:szCs w:val="18"/>
              </w:rPr>
              <w:t xml:space="preserve"> 10</w:t>
            </w:r>
            <w:r w:rsidR="005009DD" w:rsidRPr="00464C26">
              <w:rPr>
                <w:color w:val="1F497D"/>
                <w:sz w:val="18"/>
                <w:szCs w:val="18"/>
              </w:rPr>
              <w:t>am-1pm</w:t>
            </w:r>
          </w:p>
        </w:tc>
        <w:tc>
          <w:tcPr>
            <w:tcW w:w="1131" w:type="dxa"/>
          </w:tcPr>
          <w:p w:rsidR="00CD02EE" w:rsidRPr="00464C26" w:rsidRDefault="00FA0F86" w:rsidP="00DD05F0">
            <w:pPr>
              <w:rPr>
                <w:color w:val="1F497D"/>
                <w:sz w:val="18"/>
                <w:szCs w:val="18"/>
              </w:rPr>
            </w:pPr>
            <w:r w:rsidRPr="00464C26">
              <w:rPr>
                <w:color w:val="1F497D"/>
                <w:sz w:val="18"/>
                <w:szCs w:val="18"/>
              </w:rPr>
              <w:t>£45</w:t>
            </w:r>
          </w:p>
        </w:tc>
        <w:tc>
          <w:tcPr>
            <w:tcW w:w="1557" w:type="dxa"/>
          </w:tcPr>
          <w:p w:rsidR="00CD02EE" w:rsidRPr="00464C26" w:rsidRDefault="00CD02EE" w:rsidP="00DD05F0">
            <w:pPr>
              <w:rPr>
                <w:color w:val="1F497D"/>
                <w:sz w:val="18"/>
                <w:szCs w:val="18"/>
              </w:rPr>
            </w:pPr>
          </w:p>
        </w:tc>
      </w:tr>
    </w:tbl>
    <w:p w:rsidR="00CB67FB" w:rsidRDefault="00CB67FB" w:rsidP="000716DA">
      <w:pPr>
        <w:spacing w:after="0" w:line="240" w:lineRule="auto"/>
        <w:rPr>
          <w:sz w:val="20"/>
          <w:szCs w:val="20"/>
        </w:rPr>
      </w:pPr>
    </w:p>
    <w:p w:rsidR="00301BFB" w:rsidRPr="00AC53C1" w:rsidRDefault="00301BFB" w:rsidP="00301BFB">
      <w:pPr>
        <w:spacing w:after="0" w:line="240" w:lineRule="auto"/>
        <w:rPr>
          <w:b/>
          <w:sz w:val="18"/>
          <w:szCs w:val="18"/>
        </w:rPr>
      </w:pPr>
      <w:r w:rsidRPr="00AC53C1">
        <w:rPr>
          <w:b/>
          <w:sz w:val="18"/>
          <w:szCs w:val="18"/>
        </w:rPr>
        <w:t xml:space="preserve">Payment must be received before the workshop to secure your place. </w:t>
      </w:r>
      <w:r w:rsidR="00930BA1">
        <w:rPr>
          <w:b/>
          <w:sz w:val="18"/>
          <w:szCs w:val="18"/>
        </w:rPr>
        <w:t xml:space="preserve">If you need to cancel within 2 weeks of the course, we are unable to refund the ticket. </w:t>
      </w:r>
      <w:r w:rsidRPr="00AC53C1">
        <w:rPr>
          <w:b/>
          <w:sz w:val="18"/>
          <w:szCs w:val="18"/>
        </w:rPr>
        <w:t>If we have to cancel the workshop due to lack of number</w:t>
      </w:r>
      <w:r w:rsidR="00930BA1">
        <w:rPr>
          <w:b/>
          <w:sz w:val="18"/>
          <w:szCs w:val="18"/>
        </w:rPr>
        <w:t>s, your money will be refunded or you can have a credit note for the next course.</w:t>
      </w:r>
    </w:p>
    <w:p w:rsidR="00037081" w:rsidRPr="00AC53C1" w:rsidRDefault="00037081" w:rsidP="00301BFB">
      <w:pPr>
        <w:spacing w:after="0" w:line="240" w:lineRule="auto"/>
        <w:rPr>
          <w:b/>
          <w:sz w:val="18"/>
          <w:szCs w:val="18"/>
        </w:rPr>
      </w:pPr>
    </w:p>
    <w:p w:rsidR="00301BFB" w:rsidRPr="00AC53C1" w:rsidRDefault="00301BFB" w:rsidP="00301BFB">
      <w:pPr>
        <w:spacing w:after="0" w:line="240" w:lineRule="auto"/>
        <w:rPr>
          <w:sz w:val="18"/>
          <w:szCs w:val="18"/>
        </w:rPr>
      </w:pPr>
      <w:r w:rsidRPr="00AC53C1">
        <w:rPr>
          <w:b/>
          <w:sz w:val="18"/>
          <w:szCs w:val="18"/>
        </w:rPr>
        <w:t>We take direct bank transfer</w:t>
      </w:r>
      <w:r w:rsidRPr="00AC53C1">
        <w:rPr>
          <w:sz w:val="18"/>
          <w:szCs w:val="18"/>
        </w:rPr>
        <w:t xml:space="preserve">: Account no: 20020389, Sort code: 40-23-67, Account Name: Horsleygate Hall Limited         </w:t>
      </w:r>
    </w:p>
    <w:p w:rsidR="00301BFB" w:rsidRDefault="00301BFB" w:rsidP="000716DA">
      <w:pPr>
        <w:spacing w:after="0" w:line="240" w:lineRule="auto"/>
        <w:rPr>
          <w:b/>
          <w:sz w:val="18"/>
          <w:szCs w:val="18"/>
        </w:rPr>
      </w:pPr>
      <w:r w:rsidRPr="00AC53C1">
        <w:rPr>
          <w:b/>
          <w:sz w:val="18"/>
          <w:szCs w:val="18"/>
        </w:rPr>
        <w:t xml:space="preserve">We can also take payment with your direct debit or credit card. Please call us on 0114 2890333 to arrange payment in this way. </w:t>
      </w:r>
    </w:p>
    <w:p w:rsidR="00930BA1" w:rsidRPr="00AC53C1" w:rsidRDefault="00930BA1" w:rsidP="000716DA">
      <w:pPr>
        <w:spacing w:after="0" w:line="240" w:lineRule="auto"/>
        <w:rPr>
          <w:sz w:val="18"/>
          <w:szCs w:val="18"/>
        </w:rPr>
      </w:pPr>
    </w:p>
    <w:sectPr w:rsidR="00930BA1" w:rsidRPr="00AC53C1" w:rsidSect="00AC53C1">
      <w:headerReference w:type="default" r:id="rId11"/>
      <w:footerReference w:type="default" r:id="rId12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43A" w:rsidRDefault="00F4643A" w:rsidP="00734D81">
      <w:pPr>
        <w:spacing w:after="0" w:line="240" w:lineRule="auto"/>
      </w:pPr>
      <w:r>
        <w:separator/>
      </w:r>
    </w:p>
  </w:endnote>
  <w:endnote w:type="continuationSeparator" w:id="0">
    <w:p w:rsidR="00F4643A" w:rsidRDefault="00F4643A" w:rsidP="00734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EBB" w:rsidRDefault="00134EBB" w:rsidP="00134EBB">
    <w:pPr>
      <w:pStyle w:val="Footer"/>
    </w:pPr>
    <w:r>
      <w:tab/>
    </w:r>
    <w:r>
      <w:tab/>
    </w:r>
  </w:p>
  <w:p w:rsidR="00720849" w:rsidRPr="00134EBB" w:rsidRDefault="00720849" w:rsidP="00134E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43A" w:rsidRDefault="00F4643A" w:rsidP="00734D81">
      <w:pPr>
        <w:spacing w:after="0" w:line="240" w:lineRule="auto"/>
      </w:pPr>
      <w:r>
        <w:separator/>
      </w:r>
    </w:p>
  </w:footnote>
  <w:footnote w:type="continuationSeparator" w:id="0">
    <w:p w:rsidR="00F4643A" w:rsidRDefault="00F4643A" w:rsidP="00734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D81" w:rsidRDefault="00734D81" w:rsidP="00734D81">
    <w:pPr>
      <w:pStyle w:val="Header"/>
      <w:jc w:val="right"/>
    </w:pPr>
  </w:p>
  <w:p w:rsidR="00734D81" w:rsidRDefault="00734D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1203"/>
    <w:multiLevelType w:val="hybridMultilevel"/>
    <w:tmpl w:val="9FC6F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2C8"/>
    <w:multiLevelType w:val="hybridMultilevel"/>
    <w:tmpl w:val="E61077A4"/>
    <w:lvl w:ilvl="0" w:tplc="CF489D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62A23"/>
    <w:multiLevelType w:val="hybridMultilevel"/>
    <w:tmpl w:val="6D908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210722"/>
    <w:multiLevelType w:val="hybridMultilevel"/>
    <w:tmpl w:val="B114D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FB"/>
    <w:rsid w:val="00037081"/>
    <w:rsid w:val="000716DA"/>
    <w:rsid w:val="0008562E"/>
    <w:rsid w:val="000A7D4F"/>
    <w:rsid w:val="00134EBB"/>
    <w:rsid w:val="001551D3"/>
    <w:rsid w:val="00180FFD"/>
    <w:rsid w:val="00194A7F"/>
    <w:rsid w:val="00203A39"/>
    <w:rsid w:val="00212E6F"/>
    <w:rsid w:val="002512E7"/>
    <w:rsid w:val="002733E4"/>
    <w:rsid w:val="00283781"/>
    <w:rsid w:val="002E456F"/>
    <w:rsid w:val="00301BFB"/>
    <w:rsid w:val="00334683"/>
    <w:rsid w:val="003C2CEB"/>
    <w:rsid w:val="003E5273"/>
    <w:rsid w:val="003F62AD"/>
    <w:rsid w:val="00430C63"/>
    <w:rsid w:val="00464C26"/>
    <w:rsid w:val="004E02B3"/>
    <w:rsid w:val="004E23D4"/>
    <w:rsid w:val="004F7871"/>
    <w:rsid w:val="005009DD"/>
    <w:rsid w:val="005010CD"/>
    <w:rsid w:val="005047FB"/>
    <w:rsid w:val="00581607"/>
    <w:rsid w:val="005B3A6A"/>
    <w:rsid w:val="005D2A0F"/>
    <w:rsid w:val="005F2114"/>
    <w:rsid w:val="006070C1"/>
    <w:rsid w:val="0061242C"/>
    <w:rsid w:val="00624F75"/>
    <w:rsid w:val="006467B4"/>
    <w:rsid w:val="006A5EC1"/>
    <w:rsid w:val="006A73CF"/>
    <w:rsid w:val="006D116B"/>
    <w:rsid w:val="00703D8B"/>
    <w:rsid w:val="00710402"/>
    <w:rsid w:val="00720849"/>
    <w:rsid w:val="007326A1"/>
    <w:rsid w:val="00734D81"/>
    <w:rsid w:val="00765ED8"/>
    <w:rsid w:val="00787F94"/>
    <w:rsid w:val="007A4E78"/>
    <w:rsid w:val="00842511"/>
    <w:rsid w:val="00852EA5"/>
    <w:rsid w:val="008720AC"/>
    <w:rsid w:val="00897CE4"/>
    <w:rsid w:val="008A6E18"/>
    <w:rsid w:val="008B1D49"/>
    <w:rsid w:val="008E1CA7"/>
    <w:rsid w:val="00930BA1"/>
    <w:rsid w:val="009B61A9"/>
    <w:rsid w:val="009E128B"/>
    <w:rsid w:val="00A1710D"/>
    <w:rsid w:val="00A52C6C"/>
    <w:rsid w:val="00A872FD"/>
    <w:rsid w:val="00AA17F3"/>
    <w:rsid w:val="00AC53C1"/>
    <w:rsid w:val="00AD0C7A"/>
    <w:rsid w:val="00B104B9"/>
    <w:rsid w:val="00B50AF0"/>
    <w:rsid w:val="00B903C9"/>
    <w:rsid w:val="00B91216"/>
    <w:rsid w:val="00B95716"/>
    <w:rsid w:val="00BF6D7E"/>
    <w:rsid w:val="00C11BD3"/>
    <w:rsid w:val="00C3503B"/>
    <w:rsid w:val="00C4631E"/>
    <w:rsid w:val="00C4691E"/>
    <w:rsid w:val="00C500BD"/>
    <w:rsid w:val="00C5573D"/>
    <w:rsid w:val="00C64017"/>
    <w:rsid w:val="00C73473"/>
    <w:rsid w:val="00C7528E"/>
    <w:rsid w:val="00CA3861"/>
    <w:rsid w:val="00CB29B9"/>
    <w:rsid w:val="00CB67FB"/>
    <w:rsid w:val="00CD02EE"/>
    <w:rsid w:val="00CD1C1C"/>
    <w:rsid w:val="00CD3331"/>
    <w:rsid w:val="00CF3DB9"/>
    <w:rsid w:val="00D1462E"/>
    <w:rsid w:val="00D219ED"/>
    <w:rsid w:val="00D22286"/>
    <w:rsid w:val="00D43654"/>
    <w:rsid w:val="00D5629D"/>
    <w:rsid w:val="00D7198A"/>
    <w:rsid w:val="00D86AB1"/>
    <w:rsid w:val="00DC0E54"/>
    <w:rsid w:val="00DC7739"/>
    <w:rsid w:val="00DE30A7"/>
    <w:rsid w:val="00E0582A"/>
    <w:rsid w:val="00E32045"/>
    <w:rsid w:val="00E66247"/>
    <w:rsid w:val="00E74EDA"/>
    <w:rsid w:val="00EE6B7D"/>
    <w:rsid w:val="00F4643A"/>
    <w:rsid w:val="00F674C4"/>
    <w:rsid w:val="00F765DF"/>
    <w:rsid w:val="00F81DD7"/>
    <w:rsid w:val="00FA0F86"/>
    <w:rsid w:val="00FB0906"/>
    <w:rsid w:val="00FB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7D38B4"/>
  <w15:docId w15:val="{950E8582-DF8E-4B9B-B38D-296C62A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04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D81"/>
  </w:style>
  <w:style w:type="paragraph" w:styleId="Footer">
    <w:name w:val="footer"/>
    <w:basedOn w:val="Normal"/>
    <w:link w:val="FooterChar"/>
    <w:uiPriority w:val="99"/>
    <w:unhideWhenUsed/>
    <w:rsid w:val="00734D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D81"/>
  </w:style>
  <w:style w:type="table" w:customStyle="1" w:styleId="TableGrid1">
    <w:name w:val="Table Grid1"/>
    <w:basedOn w:val="TableNormal"/>
    <w:next w:val="TableGrid"/>
    <w:uiPriority w:val="59"/>
    <w:rsid w:val="00D56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16B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F21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1.jpg@01D0B1F5.78948E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D503-F2FE-4FE6-8E0A-890009FC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Moore</dc:creator>
  <cp:lastModifiedBy>MelanieMoore</cp:lastModifiedBy>
  <cp:revision>9</cp:revision>
  <cp:lastPrinted>2015-11-05T20:44:00Z</cp:lastPrinted>
  <dcterms:created xsi:type="dcterms:W3CDTF">2016-09-20T10:08:00Z</dcterms:created>
  <dcterms:modified xsi:type="dcterms:W3CDTF">2016-09-27T10:00:00Z</dcterms:modified>
</cp:coreProperties>
</file>